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CF753B" w14:textId="77777777" w:rsidR="00F819B0" w:rsidRDefault="00F819B0" w:rsidP="00F819B0"/>
    <w:p w14:paraId="0ED0FD87" w14:textId="77777777" w:rsidR="00F819B0" w:rsidRDefault="00F819B0" w:rsidP="00F819B0"/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61DFD017" w14:textId="2FE2A8F2" w:rsidR="00B1515C" w:rsidRPr="00B40AE8" w:rsidRDefault="00B1515C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  <w:r w:rsidRPr="00966EE1">
        <w:rPr>
          <w:rFonts w:ascii="Arial" w:eastAsia="Times New Roman" w:hAnsi="Arial" w:cs="Arial"/>
          <w:lang w:eastAsia="de-CH"/>
        </w:rPr>
        <w:br/>
      </w:r>
      <w:r w:rsidRPr="00B40AE8">
        <w:rPr>
          <w:rFonts w:ascii="Arial" w:eastAsia="Times New Roman" w:hAnsi="Arial" w:cs="Arial"/>
          <w:lang w:eastAsia="de-CH"/>
        </w:rPr>
        <w:t xml:space="preserve">Für unseren Kunden </w:t>
      </w:r>
      <w:r w:rsidR="00966EE1" w:rsidRPr="00B40AE8">
        <w:rPr>
          <w:rFonts w:ascii="Arial" w:eastAsia="Times New Roman" w:hAnsi="Arial" w:cs="Arial"/>
          <w:lang w:eastAsia="de-CH"/>
        </w:rPr>
        <w:t xml:space="preserve">ein internationales </w:t>
      </w:r>
      <w:r w:rsidR="006D76A3">
        <w:rPr>
          <w:rFonts w:ascii="Arial" w:eastAsia="Times New Roman" w:hAnsi="Arial" w:cs="Arial"/>
          <w:lang w:eastAsia="de-CH"/>
        </w:rPr>
        <w:t>p</w:t>
      </w:r>
      <w:r w:rsidR="00966EE1" w:rsidRPr="00B40AE8">
        <w:rPr>
          <w:rFonts w:ascii="Arial" w:eastAsia="Times New Roman" w:hAnsi="Arial" w:cs="Arial"/>
          <w:lang w:eastAsia="de-CH"/>
        </w:rPr>
        <w:t>roduzierendes Unternehmen am Standort in Landau suchen wir einen</w:t>
      </w:r>
    </w:p>
    <w:p w14:paraId="13BF069D" w14:textId="226D6FA2" w:rsidR="00966EE1" w:rsidRPr="00B40AE8" w:rsidRDefault="00966EE1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</w:p>
    <w:p w14:paraId="5B604EF9" w14:textId="5D581E7E" w:rsidR="00966EE1" w:rsidRPr="00B40AE8" w:rsidRDefault="00CD0AAE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de-CH"/>
        </w:rPr>
      </w:pPr>
      <w:r>
        <w:rPr>
          <w:rFonts w:ascii="Arial" w:eastAsia="Times New Roman" w:hAnsi="Arial" w:cs="Arial"/>
          <w:b/>
          <w:bCs/>
          <w:lang w:eastAsia="de-CH"/>
        </w:rPr>
        <w:t>Teamleiter HSE/Arbeitssicherheit</w:t>
      </w:r>
      <w:r w:rsidR="00966EE1" w:rsidRPr="00B40AE8">
        <w:rPr>
          <w:rFonts w:ascii="Arial" w:eastAsia="Times New Roman" w:hAnsi="Arial" w:cs="Arial"/>
          <w:b/>
          <w:bCs/>
          <w:lang w:eastAsia="de-CH"/>
        </w:rPr>
        <w:t xml:space="preserve"> (m/w/d)</w:t>
      </w:r>
    </w:p>
    <w:p w14:paraId="189C5E6F" w14:textId="41DF7D00" w:rsidR="00966EE1" w:rsidRPr="00CD0AAE" w:rsidRDefault="00966EE1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</w:p>
    <w:p w14:paraId="339E340F" w14:textId="10870C1C" w:rsidR="00966EE1" w:rsidRPr="00CD0AAE" w:rsidRDefault="00966EE1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  <w:r w:rsidRPr="00CD0AAE">
        <w:rPr>
          <w:rFonts w:ascii="Arial" w:eastAsia="Times New Roman" w:hAnsi="Arial" w:cs="Arial"/>
          <w:lang w:eastAsia="de-CH"/>
        </w:rPr>
        <w:t>Aufgaben</w:t>
      </w:r>
    </w:p>
    <w:p w14:paraId="5A2278C0" w14:textId="77777777" w:rsidR="00CD0AAE" w:rsidRPr="00CD0AAE" w:rsidRDefault="00CD0AAE" w:rsidP="00CD0AAE">
      <w:pPr>
        <w:numPr>
          <w:ilvl w:val="0"/>
          <w:numId w:val="2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Als HSE Manager mit Schwerpunkt Arbeitssicherheit nehmen Sie die Aufgaben gemäß §6 ASiG wahr</w:t>
      </w:r>
    </w:p>
    <w:p w14:paraId="777F37A9" w14:textId="77777777" w:rsidR="00CD0AAE" w:rsidRPr="00CD0AAE" w:rsidRDefault="00CD0AAE" w:rsidP="00CD0AAE">
      <w:pPr>
        <w:numPr>
          <w:ilvl w:val="0"/>
          <w:numId w:val="2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Sie unterstützen alle Fachbereiche bei der Umsetzung von HSE-Themen</w:t>
      </w:r>
    </w:p>
    <w:p w14:paraId="66874D65" w14:textId="77777777" w:rsidR="00CD0AAE" w:rsidRPr="00CD0AAE" w:rsidRDefault="00CD0AAE" w:rsidP="00CD0AAE">
      <w:pPr>
        <w:numPr>
          <w:ilvl w:val="0"/>
          <w:numId w:val="2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Sie sind zuständig für die Planung, Durchführung und Auswertung von HSE-Audits sowie Einleitung und Überwachung von geeigneten Verbesserungsmaßnahmen</w:t>
      </w:r>
    </w:p>
    <w:p w14:paraId="6FB11765" w14:textId="77777777" w:rsidR="00CD0AAE" w:rsidRPr="00CD0AAE" w:rsidRDefault="00CD0AAE" w:rsidP="00CD0AAE">
      <w:pPr>
        <w:numPr>
          <w:ilvl w:val="0"/>
          <w:numId w:val="2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Sie unterstützen die Führungskräfte bei der Erstellung der Gefährdungsbeurteilung</w:t>
      </w:r>
    </w:p>
    <w:p w14:paraId="77DB799F" w14:textId="77777777" w:rsidR="00CD0AAE" w:rsidRPr="00CD0AAE" w:rsidRDefault="00CD0AAE" w:rsidP="00CD0AAE">
      <w:pPr>
        <w:numPr>
          <w:ilvl w:val="0"/>
          <w:numId w:val="2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Sie sind verantwortlich für die Erstellung von Betriebsanweisungen und Schulungsunterlagen </w:t>
      </w:r>
    </w:p>
    <w:p w14:paraId="39D5B363" w14:textId="77777777" w:rsidR="00CD0AAE" w:rsidRPr="00CD0AAE" w:rsidRDefault="00CD0AAE" w:rsidP="00CD0AAE">
      <w:pPr>
        <w:numPr>
          <w:ilvl w:val="0"/>
          <w:numId w:val="2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Darüber hinaus legen Sie fest, planen, initiieren und Koordinieren kontinuierliche Verbesserungsmaßnahmen im Arbeits- und Gesundheitsschutz</w:t>
      </w:r>
    </w:p>
    <w:p w14:paraId="501192C4" w14:textId="3DA993E9" w:rsidR="00966EE1" w:rsidRPr="00CD0AAE" w:rsidRDefault="00966EE1" w:rsidP="00966EE1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Profil</w:t>
      </w:r>
    </w:p>
    <w:p w14:paraId="0DC840AF" w14:textId="77777777" w:rsidR="00CD0AAE" w:rsidRPr="00CD0AAE" w:rsidRDefault="00CD0AAE" w:rsidP="00CD0AAE">
      <w:pPr>
        <w:numPr>
          <w:ilvl w:val="0"/>
          <w:numId w:val="2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Sie haben eine abgeschlossene Ausbildung zur Fachkraft für Arbeitssicherheit oder Studium zum/zur Sicherheitsingenieur/in oder eine vergleichbare Qualifikation</w:t>
      </w:r>
    </w:p>
    <w:p w14:paraId="56663AB0" w14:textId="77777777" w:rsidR="00CD0AAE" w:rsidRPr="00CD0AAE" w:rsidRDefault="00CD0AAE" w:rsidP="00CD0AAE">
      <w:pPr>
        <w:numPr>
          <w:ilvl w:val="0"/>
          <w:numId w:val="2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Sie verfügen über mehrjährige Berufserfahrung im Bereich</w:t>
      </w:r>
    </w:p>
    <w:p w14:paraId="2AE645DC" w14:textId="77777777" w:rsidR="00CD0AAE" w:rsidRPr="00CD0AAE" w:rsidRDefault="00CD0AAE" w:rsidP="00CD0AAE">
      <w:pPr>
        <w:numPr>
          <w:ilvl w:val="0"/>
          <w:numId w:val="2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Idealerweise bringen Sie eine Zusatzausbildung als Gefahrstoff- und Brandschutzbeauftragter mit</w:t>
      </w:r>
    </w:p>
    <w:p w14:paraId="5F12CD2E" w14:textId="77777777" w:rsidR="00CD0AAE" w:rsidRPr="00CD0AAE" w:rsidRDefault="00CD0AAE" w:rsidP="00CD0AAE">
      <w:pPr>
        <w:numPr>
          <w:ilvl w:val="0"/>
          <w:numId w:val="2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Sie bringen Erfahrung bei der Durchführung von internen Audits mit</w:t>
      </w:r>
    </w:p>
    <w:p w14:paraId="6F5649C1" w14:textId="77777777" w:rsidR="00CD0AAE" w:rsidRPr="00CD0AAE" w:rsidRDefault="00CD0AAE" w:rsidP="00CD0AAE">
      <w:pPr>
        <w:numPr>
          <w:ilvl w:val="0"/>
          <w:numId w:val="2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Sie sind vertraut mit den gesetzlichen und berufsgenossenschaftlichen Vorschriften im Arbeits- und Gesundheitsschutz</w:t>
      </w:r>
    </w:p>
    <w:p w14:paraId="5C586E78" w14:textId="77777777" w:rsidR="00CD0AAE" w:rsidRPr="00CD0AAE" w:rsidRDefault="00CD0AAE" w:rsidP="00CD0AAE">
      <w:pPr>
        <w:numPr>
          <w:ilvl w:val="0"/>
          <w:numId w:val="2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Mit dem MS Office-Paket arbeiten Sie routiniert</w:t>
      </w:r>
    </w:p>
    <w:p w14:paraId="4792C716" w14:textId="77777777" w:rsidR="00CD0AAE" w:rsidRPr="00CD0AAE" w:rsidRDefault="00CD0AAE" w:rsidP="00CD0AAE">
      <w:pPr>
        <w:numPr>
          <w:ilvl w:val="0"/>
          <w:numId w:val="2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>Sie bringen sehr gute Deutsch- und Englischkenntnisse mit, eine weitere Fremdsprache wäre von Vorteil</w:t>
      </w:r>
    </w:p>
    <w:p w14:paraId="64EC7A7F" w14:textId="77777777" w:rsidR="00CD0AAE" w:rsidRPr="00CD0AAE" w:rsidRDefault="00CD0AAE" w:rsidP="00CD0AAE">
      <w:pPr>
        <w:numPr>
          <w:ilvl w:val="0"/>
          <w:numId w:val="2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CD0AAE">
        <w:rPr>
          <w:rFonts w:ascii="Arial" w:eastAsia="Times New Roman" w:hAnsi="Arial" w:cs="Arial"/>
          <w:color w:val="000000"/>
          <w:lang w:eastAsia="de-CH"/>
        </w:rPr>
        <w:t xml:space="preserve">Sie haben eine regelmäßige Reisebereitschaft (2-3 Tage/Woche) </w:t>
      </w:r>
      <w:proofErr w:type="gramStart"/>
      <w:r w:rsidRPr="00CD0AAE">
        <w:rPr>
          <w:rFonts w:ascii="Arial" w:eastAsia="Times New Roman" w:hAnsi="Arial" w:cs="Arial"/>
          <w:color w:val="000000"/>
          <w:lang w:eastAsia="de-CH"/>
        </w:rPr>
        <w:t>innerhalb Deutschland</w:t>
      </w:r>
      <w:proofErr w:type="gramEnd"/>
      <w:r w:rsidRPr="00CD0AAE">
        <w:rPr>
          <w:rFonts w:ascii="Arial" w:eastAsia="Times New Roman" w:hAnsi="Arial" w:cs="Arial"/>
          <w:color w:val="000000"/>
          <w:lang w:eastAsia="de-CH"/>
        </w:rPr>
        <w:t xml:space="preserve"> und Zentraleuropas</w:t>
      </w:r>
    </w:p>
    <w:p w14:paraId="3226A7A2" w14:textId="0162B48D" w:rsidR="00B1515C" w:rsidRPr="00CD0AAE" w:rsidRDefault="00966EE1" w:rsidP="00966EE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FFFFFF"/>
        </w:rPr>
      </w:pPr>
      <w:r w:rsidRPr="00CD0AAE">
        <w:rPr>
          <w:rFonts w:ascii="Arial" w:hAnsi="Arial" w:cs="Arial"/>
          <w:color w:val="FFFFFF"/>
        </w:rPr>
        <w:t>innerha</w:t>
      </w:r>
      <w:r w:rsidRPr="00CD0AAE">
        <w:rPr>
          <w:rFonts w:ascii="Arial" w:hAnsi="Arial" w:cs="Arial"/>
          <w:b/>
          <w:bCs/>
          <w:color w:val="FFFFFF"/>
        </w:rPr>
        <w:t>llen Sie</w:t>
      </w:r>
    </w:p>
    <w:p w14:paraId="0FF9AFE5" w14:textId="77777777" w:rsidR="00B1515C" w:rsidRPr="00B1515C" w:rsidRDefault="00B1515C" w:rsidP="00B1515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de-CH"/>
        </w:rPr>
      </w:pPr>
    </w:p>
    <w:p w14:paraId="78DDA6F3" w14:textId="77777777" w:rsidR="00B1515C" w:rsidRPr="008A52F1" w:rsidRDefault="00B1515C" w:rsidP="00B1515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de-CH"/>
        </w:rPr>
      </w:pPr>
      <w:proofErr w:type="spellStart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>Please</w:t>
      </w:r>
      <w:proofErr w:type="spellEnd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 xml:space="preserve"> </w:t>
      </w:r>
      <w:proofErr w:type="spellStart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>apply</w:t>
      </w:r>
      <w:proofErr w:type="spellEnd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 xml:space="preserve"> </w:t>
      </w:r>
      <w:proofErr w:type="spellStart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>directly</w:t>
      </w:r>
      <w:proofErr w:type="spellEnd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 xml:space="preserve"> </w:t>
      </w:r>
      <w:proofErr w:type="spellStart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>to</w:t>
      </w:r>
      <w:proofErr w:type="spellEnd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 xml:space="preserve"> info@dailyhr.ch</w:t>
      </w:r>
    </w:p>
    <w:p w14:paraId="13008F16" w14:textId="77777777" w:rsidR="005B60A4" w:rsidRPr="008A52F1" w:rsidRDefault="005B60A4" w:rsidP="00B1515C">
      <w:pPr>
        <w:rPr>
          <w:rFonts w:ascii="Arial" w:hAnsi="Arial" w:cs="Arial"/>
        </w:rPr>
      </w:pPr>
    </w:p>
    <w:sectPr w:rsidR="005B60A4" w:rsidRPr="008A52F1" w:rsidSect="000A2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7823" w14:textId="77777777" w:rsidR="00216D45" w:rsidRDefault="00216D45" w:rsidP="00F819B0">
      <w:pPr>
        <w:spacing w:after="0" w:line="240" w:lineRule="auto"/>
      </w:pPr>
      <w:r>
        <w:separator/>
      </w:r>
    </w:p>
  </w:endnote>
  <w:endnote w:type="continuationSeparator" w:id="0">
    <w:p w14:paraId="6A335800" w14:textId="77777777" w:rsidR="00216D45" w:rsidRDefault="00216D45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F6EC" w14:textId="77777777" w:rsidR="000A2FB8" w:rsidRDefault="000A2F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C1A1" w14:textId="77777777" w:rsidR="000A2FB8" w:rsidRDefault="000A2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5432" w14:textId="77777777" w:rsidR="00216D45" w:rsidRDefault="00216D45" w:rsidP="00F819B0">
      <w:pPr>
        <w:spacing w:after="0" w:line="240" w:lineRule="auto"/>
      </w:pPr>
      <w:r>
        <w:separator/>
      </w:r>
    </w:p>
  </w:footnote>
  <w:footnote w:type="continuationSeparator" w:id="0">
    <w:p w14:paraId="63A39E9A" w14:textId="77777777" w:rsidR="00216D45" w:rsidRDefault="00216D45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29A" w14:textId="77777777" w:rsidR="000A2FB8" w:rsidRDefault="000A2F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77777777" w:rsidR="00F819B0" w:rsidRDefault="00F819B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5FFAB20" wp14:editId="1C54C8F6">
          <wp:simplePos x="0" y="0"/>
          <wp:positionH relativeFrom="margin">
            <wp:align>center</wp:align>
          </wp:positionH>
          <wp:positionV relativeFrom="margin">
            <wp:posOffset>-609600</wp:posOffset>
          </wp:positionV>
          <wp:extent cx="1371600" cy="990889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ilyH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9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C7979" w14:textId="77777777" w:rsidR="00F819B0" w:rsidRDefault="00F819B0">
    <w:pPr>
      <w:pStyle w:val="Kopfzeile"/>
    </w:pPr>
  </w:p>
  <w:p w14:paraId="3B3D1596" w14:textId="77777777" w:rsidR="00F819B0" w:rsidRDefault="00F819B0">
    <w:pPr>
      <w:pStyle w:val="Kopfzeile"/>
    </w:pPr>
  </w:p>
  <w:p w14:paraId="3171F46F" w14:textId="77777777" w:rsidR="00F819B0" w:rsidRDefault="00F8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44AB" w14:textId="77777777" w:rsidR="000A2FB8" w:rsidRDefault="000A2F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207"/>
    <w:multiLevelType w:val="multilevel"/>
    <w:tmpl w:val="8AE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218E1"/>
    <w:multiLevelType w:val="multilevel"/>
    <w:tmpl w:val="3F7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A34D1"/>
    <w:multiLevelType w:val="multilevel"/>
    <w:tmpl w:val="C52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D6CBE"/>
    <w:multiLevelType w:val="multilevel"/>
    <w:tmpl w:val="06DA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F54683"/>
    <w:multiLevelType w:val="multilevel"/>
    <w:tmpl w:val="819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C023A"/>
    <w:multiLevelType w:val="multilevel"/>
    <w:tmpl w:val="2286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A9312A"/>
    <w:multiLevelType w:val="multilevel"/>
    <w:tmpl w:val="B64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273D9"/>
    <w:multiLevelType w:val="multilevel"/>
    <w:tmpl w:val="1CF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E425E"/>
    <w:multiLevelType w:val="multilevel"/>
    <w:tmpl w:val="A49EE6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352FC4"/>
    <w:multiLevelType w:val="multilevel"/>
    <w:tmpl w:val="42B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23D8D"/>
    <w:multiLevelType w:val="multilevel"/>
    <w:tmpl w:val="04FA32A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B524BC"/>
    <w:multiLevelType w:val="multilevel"/>
    <w:tmpl w:val="0B9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8"/>
  </w:num>
  <w:num w:numId="5">
    <w:abstractNumId w:val="2"/>
  </w:num>
  <w:num w:numId="6">
    <w:abstractNumId w:val="13"/>
  </w:num>
  <w:num w:numId="7">
    <w:abstractNumId w:val="8"/>
  </w:num>
  <w:num w:numId="8">
    <w:abstractNumId w:val="19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10"/>
  </w:num>
  <w:num w:numId="15">
    <w:abstractNumId w:val="17"/>
  </w:num>
  <w:num w:numId="16">
    <w:abstractNumId w:val="7"/>
  </w:num>
  <w:num w:numId="17">
    <w:abstractNumId w:val="12"/>
  </w:num>
  <w:num w:numId="18">
    <w:abstractNumId w:val="5"/>
  </w:num>
  <w:num w:numId="19">
    <w:abstractNumId w:val="0"/>
  </w:num>
  <w:num w:numId="20">
    <w:abstractNumId w:val="2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36D9C"/>
    <w:rsid w:val="0005636C"/>
    <w:rsid w:val="000A2FB8"/>
    <w:rsid w:val="0018584D"/>
    <w:rsid w:val="002140B4"/>
    <w:rsid w:val="00216D45"/>
    <w:rsid w:val="002A49BD"/>
    <w:rsid w:val="004632F2"/>
    <w:rsid w:val="0047581C"/>
    <w:rsid w:val="0048559D"/>
    <w:rsid w:val="005B60A4"/>
    <w:rsid w:val="005E76D7"/>
    <w:rsid w:val="006D76A3"/>
    <w:rsid w:val="00704362"/>
    <w:rsid w:val="00722290"/>
    <w:rsid w:val="0077163E"/>
    <w:rsid w:val="0078554E"/>
    <w:rsid w:val="00864E80"/>
    <w:rsid w:val="00874187"/>
    <w:rsid w:val="008A52F1"/>
    <w:rsid w:val="00966EE1"/>
    <w:rsid w:val="00967B2C"/>
    <w:rsid w:val="00AF6EE3"/>
    <w:rsid w:val="00B12B1E"/>
    <w:rsid w:val="00B1515C"/>
    <w:rsid w:val="00B40AE8"/>
    <w:rsid w:val="00B439F7"/>
    <w:rsid w:val="00BA2874"/>
    <w:rsid w:val="00C14570"/>
    <w:rsid w:val="00CD0AAE"/>
    <w:rsid w:val="00D40309"/>
    <w:rsid w:val="00DE463A"/>
    <w:rsid w:val="00DF0CD3"/>
    <w:rsid w:val="00E33A00"/>
    <w:rsid w:val="00E64BDA"/>
    <w:rsid w:val="00E65980"/>
    <w:rsid w:val="00F2227D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4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AE96-DB21-46E1-B20A-D1AE9AF6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2020-02-26T11:17:00Z</cp:lastPrinted>
  <dcterms:created xsi:type="dcterms:W3CDTF">2021-05-05T10:15:00Z</dcterms:created>
  <dcterms:modified xsi:type="dcterms:W3CDTF">2021-05-05T10:15:00Z</dcterms:modified>
</cp:coreProperties>
</file>